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7BD31" w14:textId="77777777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</w:t>
      </w:r>
    </w:p>
    <w:p w14:paraId="1D21D5FF" w14:textId="77777777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>развивающего обучения и реабилитации»</w:t>
      </w:r>
    </w:p>
    <w:p w14:paraId="361B5F45" w14:textId="77777777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22A66B" w14:textId="77777777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0EB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357343B" w14:textId="57EB282C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0EB">
        <w:rPr>
          <w:rFonts w:ascii="Times New Roman" w:hAnsi="Times New Roman" w:cs="Times New Roman"/>
          <w:b/>
          <w:sz w:val="28"/>
          <w:szCs w:val="28"/>
        </w:rPr>
        <w:t xml:space="preserve">о работе за </w:t>
      </w:r>
      <w:r w:rsidR="00C22A83">
        <w:rPr>
          <w:rFonts w:ascii="Times New Roman" w:hAnsi="Times New Roman" w:cs="Times New Roman"/>
          <w:b/>
          <w:sz w:val="28"/>
          <w:szCs w:val="28"/>
        </w:rPr>
        <w:t>январь</w:t>
      </w:r>
      <w:r w:rsidRPr="002440E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A4F42" w:rsidRPr="002440EB">
        <w:rPr>
          <w:rFonts w:ascii="Times New Roman" w:hAnsi="Times New Roman" w:cs="Times New Roman"/>
          <w:b/>
          <w:sz w:val="28"/>
          <w:szCs w:val="28"/>
        </w:rPr>
        <w:t>2</w:t>
      </w:r>
      <w:r w:rsidR="00C22A83">
        <w:rPr>
          <w:rFonts w:ascii="Times New Roman" w:hAnsi="Times New Roman" w:cs="Times New Roman"/>
          <w:b/>
          <w:sz w:val="28"/>
          <w:szCs w:val="28"/>
        </w:rPr>
        <w:t>2</w:t>
      </w:r>
      <w:r w:rsidRPr="002440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37BA1B5" w14:textId="77777777" w:rsidR="003B22F3" w:rsidRPr="002440EB" w:rsidRDefault="003B22F3" w:rsidP="00085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79AB5" w14:textId="3BB9B50E" w:rsidR="00E53FCB" w:rsidRDefault="003B22F3" w:rsidP="0008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 xml:space="preserve">В </w:t>
      </w:r>
      <w:r w:rsidR="00C22A83">
        <w:rPr>
          <w:rFonts w:ascii="Times New Roman" w:hAnsi="Times New Roman" w:cs="Times New Roman"/>
          <w:sz w:val="28"/>
          <w:szCs w:val="28"/>
        </w:rPr>
        <w:t>январе</w:t>
      </w:r>
      <w:r w:rsidRPr="002440EB">
        <w:rPr>
          <w:rFonts w:ascii="Times New Roman" w:hAnsi="Times New Roman" w:cs="Times New Roman"/>
          <w:sz w:val="28"/>
          <w:szCs w:val="28"/>
        </w:rPr>
        <w:t xml:space="preserve"> 20</w:t>
      </w:r>
      <w:r w:rsidR="003A4F42" w:rsidRPr="002440EB">
        <w:rPr>
          <w:rFonts w:ascii="Times New Roman" w:hAnsi="Times New Roman" w:cs="Times New Roman"/>
          <w:sz w:val="28"/>
          <w:szCs w:val="28"/>
        </w:rPr>
        <w:t>2</w:t>
      </w:r>
      <w:r w:rsidR="00C22A83">
        <w:rPr>
          <w:rFonts w:ascii="Times New Roman" w:hAnsi="Times New Roman" w:cs="Times New Roman"/>
          <w:sz w:val="28"/>
          <w:szCs w:val="28"/>
        </w:rPr>
        <w:t>2</w:t>
      </w:r>
      <w:r w:rsidRPr="002440EB">
        <w:rPr>
          <w:rFonts w:ascii="Times New Roman" w:hAnsi="Times New Roman" w:cs="Times New Roman"/>
          <w:sz w:val="28"/>
          <w:szCs w:val="28"/>
        </w:rPr>
        <w:t xml:space="preserve"> года работа ГУО «Брестский областной центр коррекционно-развивающего обучения и реабилитации» осуществлялась согласно </w:t>
      </w:r>
      <w:r w:rsidR="00E53FCB" w:rsidRPr="002440EB">
        <w:rPr>
          <w:rFonts w:ascii="Times New Roman" w:hAnsi="Times New Roman" w:cs="Times New Roman"/>
          <w:sz w:val="28"/>
          <w:szCs w:val="28"/>
        </w:rPr>
        <w:t>плану работы на 20</w:t>
      </w:r>
      <w:r w:rsidR="003A4F42" w:rsidRPr="002440EB">
        <w:rPr>
          <w:rFonts w:ascii="Times New Roman" w:hAnsi="Times New Roman" w:cs="Times New Roman"/>
          <w:sz w:val="28"/>
          <w:szCs w:val="28"/>
        </w:rPr>
        <w:t>2</w:t>
      </w:r>
      <w:r w:rsidR="006369C2" w:rsidRPr="002440EB">
        <w:rPr>
          <w:rFonts w:ascii="Times New Roman" w:hAnsi="Times New Roman" w:cs="Times New Roman"/>
          <w:sz w:val="28"/>
          <w:szCs w:val="28"/>
        </w:rPr>
        <w:t>1</w:t>
      </w:r>
      <w:r w:rsidR="00E53FCB" w:rsidRPr="002440EB">
        <w:rPr>
          <w:rFonts w:ascii="Times New Roman" w:hAnsi="Times New Roman" w:cs="Times New Roman"/>
          <w:sz w:val="28"/>
          <w:szCs w:val="28"/>
        </w:rPr>
        <w:t>/20</w:t>
      </w:r>
      <w:r w:rsidR="00D476DF" w:rsidRPr="002440EB">
        <w:rPr>
          <w:rFonts w:ascii="Times New Roman" w:hAnsi="Times New Roman" w:cs="Times New Roman"/>
          <w:sz w:val="28"/>
          <w:szCs w:val="28"/>
        </w:rPr>
        <w:t>2</w:t>
      </w:r>
      <w:r w:rsidR="006369C2" w:rsidRPr="002440EB">
        <w:rPr>
          <w:rFonts w:ascii="Times New Roman" w:hAnsi="Times New Roman" w:cs="Times New Roman"/>
          <w:sz w:val="28"/>
          <w:szCs w:val="28"/>
        </w:rPr>
        <w:t>2</w:t>
      </w:r>
      <w:r w:rsidR="00E53FCB" w:rsidRPr="002440EB">
        <w:rPr>
          <w:rFonts w:ascii="Times New Roman" w:hAnsi="Times New Roman" w:cs="Times New Roman"/>
          <w:sz w:val="28"/>
          <w:szCs w:val="28"/>
        </w:rPr>
        <w:t xml:space="preserve"> учебный год, утвержд</w:t>
      </w:r>
      <w:r w:rsidR="006369C2" w:rsidRPr="002440EB">
        <w:rPr>
          <w:rFonts w:ascii="Times New Roman" w:hAnsi="Times New Roman" w:cs="Times New Roman"/>
          <w:sz w:val="28"/>
          <w:szCs w:val="28"/>
        </w:rPr>
        <w:t>е</w:t>
      </w:r>
      <w:r w:rsidR="00E53FCB" w:rsidRPr="002440EB">
        <w:rPr>
          <w:rFonts w:ascii="Times New Roman" w:hAnsi="Times New Roman" w:cs="Times New Roman"/>
          <w:sz w:val="28"/>
          <w:szCs w:val="28"/>
        </w:rPr>
        <w:t xml:space="preserve">нному приказом главного управления по образованию Брестского облисполкома № </w:t>
      </w:r>
      <w:r w:rsidR="006369C2" w:rsidRPr="002440EB">
        <w:rPr>
          <w:rFonts w:ascii="Times New Roman" w:hAnsi="Times New Roman" w:cs="Times New Roman"/>
          <w:sz w:val="28"/>
          <w:szCs w:val="28"/>
        </w:rPr>
        <w:t>564</w:t>
      </w:r>
      <w:r w:rsidR="00E53FCB" w:rsidRPr="002440EB">
        <w:rPr>
          <w:rFonts w:ascii="Times New Roman" w:hAnsi="Times New Roman" w:cs="Times New Roman"/>
          <w:sz w:val="28"/>
          <w:szCs w:val="28"/>
        </w:rPr>
        <w:t xml:space="preserve"> от </w:t>
      </w:r>
      <w:r w:rsidR="006369C2" w:rsidRPr="002440EB">
        <w:rPr>
          <w:rFonts w:ascii="Times New Roman" w:hAnsi="Times New Roman" w:cs="Times New Roman"/>
          <w:sz w:val="28"/>
          <w:szCs w:val="28"/>
        </w:rPr>
        <w:t>31.08</w:t>
      </w:r>
      <w:r w:rsidR="00E53FCB" w:rsidRPr="002440EB">
        <w:rPr>
          <w:rFonts w:ascii="Times New Roman" w:hAnsi="Times New Roman" w:cs="Times New Roman"/>
          <w:sz w:val="28"/>
          <w:szCs w:val="28"/>
        </w:rPr>
        <w:t>.20</w:t>
      </w:r>
      <w:r w:rsidR="003A4F42" w:rsidRPr="002440EB">
        <w:rPr>
          <w:rFonts w:ascii="Times New Roman" w:hAnsi="Times New Roman" w:cs="Times New Roman"/>
          <w:sz w:val="28"/>
          <w:szCs w:val="28"/>
        </w:rPr>
        <w:t>2</w:t>
      </w:r>
      <w:r w:rsidR="006369C2" w:rsidRPr="002440EB">
        <w:rPr>
          <w:rFonts w:ascii="Times New Roman" w:hAnsi="Times New Roman" w:cs="Times New Roman"/>
          <w:sz w:val="28"/>
          <w:szCs w:val="28"/>
        </w:rPr>
        <w:t>1</w:t>
      </w:r>
      <w:r w:rsidR="00E53FCB" w:rsidRPr="002440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12D9" w:rsidRPr="002440EB">
        <w:rPr>
          <w:rFonts w:ascii="Times New Roman" w:hAnsi="Times New Roman" w:cs="Times New Roman"/>
          <w:sz w:val="28"/>
          <w:szCs w:val="28"/>
        </w:rPr>
        <w:t>.</w:t>
      </w:r>
    </w:p>
    <w:p w14:paraId="7377EE39" w14:textId="4D0A92B7" w:rsidR="00A95541" w:rsidRDefault="00C22A83" w:rsidP="00C22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A83">
        <w:rPr>
          <w:rFonts w:ascii="Times New Roman" w:hAnsi="Times New Roman" w:cs="Times New Roman"/>
          <w:sz w:val="28"/>
          <w:szCs w:val="28"/>
        </w:rPr>
        <w:t xml:space="preserve">5 января 2022 года </w:t>
      </w:r>
      <w:r w:rsidR="00A95541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A95541" w:rsidRPr="00A95541">
        <w:rPr>
          <w:rFonts w:ascii="Times New Roman" w:hAnsi="Times New Roman" w:cs="Times New Roman"/>
          <w:sz w:val="28"/>
          <w:szCs w:val="28"/>
        </w:rPr>
        <w:t>ГУО «Бер</w:t>
      </w:r>
      <w:r w:rsidR="005C7543">
        <w:rPr>
          <w:rFonts w:ascii="Times New Roman" w:hAnsi="Times New Roman" w:cs="Times New Roman"/>
          <w:sz w:val="28"/>
          <w:szCs w:val="28"/>
        </w:rPr>
        <w:t>е</w:t>
      </w:r>
      <w:r w:rsidR="00A95541" w:rsidRPr="00A95541">
        <w:rPr>
          <w:rFonts w:ascii="Times New Roman" w:hAnsi="Times New Roman" w:cs="Times New Roman"/>
          <w:sz w:val="28"/>
          <w:szCs w:val="28"/>
        </w:rPr>
        <w:t xml:space="preserve">зовский районный центр коррекционно-развивающего обучения и реабилитации» </w:t>
      </w:r>
      <w:r w:rsidRPr="00C22A83">
        <w:rPr>
          <w:rFonts w:ascii="Times New Roman" w:hAnsi="Times New Roman" w:cs="Times New Roman"/>
          <w:sz w:val="28"/>
          <w:szCs w:val="28"/>
        </w:rPr>
        <w:t>состоялся</w:t>
      </w:r>
      <w:r w:rsidR="00A95541">
        <w:rPr>
          <w:rFonts w:ascii="Times New Roman" w:hAnsi="Times New Roman" w:cs="Times New Roman"/>
          <w:sz w:val="28"/>
          <w:szCs w:val="28"/>
        </w:rPr>
        <w:t xml:space="preserve"> областной</w:t>
      </w:r>
      <w:r w:rsidRPr="00C22A83">
        <w:rPr>
          <w:rFonts w:ascii="Times New Roman" w:hAnsi="Times New Roman" w:cs="Times New Roman"/>
          <w:sz w:val="28"/>
          <w:szCs w:val="28"/>
        </w:rPr>
        <w:t xml:space="preserve"> семинар-практикум «Формирование сенсорных представлений у</w:t>
      </w:r>
      <w:r w:rsidR="00A95541">
        <w:rPr>
          <w:rFonts w:ascii="Times New Roman" w:hAnsi="Times New Roman" w:cs="Times New Roman"/>
          <w:sz w:val="28"/>
          <w:szCs w:val="28"/>
        </w:rPr>
        <w:t xml:space="preserve"> детей раннего возраста с ОПФР» </w:t>
      </w:r>
      <w:r w:rsidRPr="00C22A83">
        <w:rPr>
          <w:rFonts w:ascii="Times New Roman" w:hAnsi="Times New Roman" w:cs="Times New Roman"/>
          <w:sz w:val="28"/>
          <w:szCs w:val="28"/>
        </w:rPr>
        <w:t>для педагогов, оказывающих раннюю комплексную помощь в центрах коррекционно-развивающего обучения и реабилитации Брестской области.</w:t>
      </w:r>
      <w:r w:rsidR="006D128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D1287" w:rsidRPr="006D1287">
          <w:rPr>
            <w:rStyle w:val="a8"/>
            <w:rFonts w:ascii="Times New Roman" w:hAnsi="Times New Roman" w:cs="Times New Roman"/>
            <w:sz w:val="28"/>
            <w:szCs w:val="28"/>
          </w:rPr>
          <w:t>(ссылка на статью по итогам областного семинара)</w:t>
        </w:r>
      </w:hyperlink>
    </w:p>
    <w:p w14:paraId="271D8044" w14:textId="755F7C09" w:rsidR="00A95541" w:rsidRDefault="00A95541" w:rsidP="00A9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января 2022 года </w:t>
      </w:r>
      <w:r w:rsidRPr="002440EB">
        <w:rPr>
          <w:rFonts w:ascii="Times New Roman" w:hAnsi="Times New Roman" w:cs="Times New Roman"/>
          <w:sz w:val="28"/>
          <w:szCs w:val="28"/>
        </w:rPr>
        <w:t>Пикалова О.С.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директора по УВР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Г.И., заместитель директора по ОД </w:t>
      </w:r>
      <w:r w:rsidRPr="008C6386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Pr="002440EB">
        <w:rPr>
          <w:rFonts w:ascii="Times New Roman" w:hAnsi="Times New Roman" w:cs="Times New Roman"/>
          <w:sz w:val="28"/>
          <w:szCs w:val="28"/>
        </w:rPr>
        <w:t xml:space="preserve">педагогический онлайн консилиум заместителей директоров </w:t>
      </w:r>
      <w:proofErr w:type="spellStart"/>
      <w:r w:rsidRPr="002440EB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Pr="002440EB">
        <w:rPr>
          <w:rFonts w:ascii="Times New Roman" w:hAnsi="Times New Roman" w:cs="Times New Roman"/>
          <w:sz w:val="28"/>
          <w:szCs w:val="28"/>
        </w:rPr>
        <w:t xml:space="preserve"> «Актуальные вопросы организации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зовательного процесса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6B265369" w14:textId="20F5A7FD" w:rsidR="00A95541" w:rsidRDefault="00A95541" w:rsidP="00A9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января 2022 года Жук Т.В., директор </w:t>
      </w:r>
      <w:r w:rsidRPr="00A95541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Г.И., заместитель директора по ОД приняли участие с выступлениями </w:t>
      </w:r>
      <w:r w:rsidR="00CA03C3"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совместном заседании учебно-методического объединения директоров профессионально-технического, среднего специального образования и ГУО «Брестский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>
        <w:rPr>
          <w:rFonts w:ascii="Times New Roman" w:hAnsi="Times New Roman" w:cs="Times New Roman"/>
          <w:sz w:val="28"/>
          <w:szCs w:val="28"/>
        </w:rPr>
        <w:t>» «Развитие инклюзивных процессов в системе профессионального образования».</w:t>
      </w:r>
    </w:p>
    <w:p w14:paraId="5E63A40A" w14:textId="5AFAF43F" w:rsidR="00C22A83" w:rsidRDefault="00C22A83" w:rsidP="00C22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января 2022 года состоялось совещание при директоре по итогам проведения областных мероприятий и подготовке к утреннику «Щедрый вечер».</w:t>
      </w:r>
    </w:p>
    <w:p w14:paraId="05354026" w14:textId="363C55F6" w:rsidR="003F6DFB" w:rsidRDefault="003F6DFB" w:rsidP="00C22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FB">
        <w:rPr>
          <w:rFonts w:ascii="Times New Roman" w:hAnsi="Times New Roman" w:cs="Times New Roman"/>
          <w:sz w:val="28"/>
          <w:szCs w:val="28"/>
        </w:rPr>
        <w:t xml:space="preserve">13 января 2022 года ГУО «Брестский областной центр коррекционно- развивающего обучения и реабилитации» совместно с ГУО «Брестский областной институт развития образования» провели областной семинар-практикум «Актуальные требования к оформлению научно-методических статей и сопутствующих им материалов» в рамках подготовки к республиканскому конкурсу «Современные технологии в специальном образовании». Данный семинар-практикум проходил на базе ГУК «Брестская центральна городская библиотека им. А. С. Пушкина», с которой у ГУО «Брестский областной центр коррекционно-развивающего обучения и реабилитации» сложились надежные </w:t>
      </w:r>
      <w:proofErr w:type="spellStart"/>
      <w:r w:rsidRPr="003F6DFB">
        <w:rPr>
          <w:rFonts w:ascii="Times New Roman" w:hAnsi="Times New Roman" w:cs="Times New Roman"/>
          <w:sz w:val="28"/>
          <w:szCs w:val="28"/>
        </w:rPr>
        <w:t>дружеско</w:t>
      </w:r>
      <w:proofErr w:type="spellEnd"/>
      <w:r w:rsidRPr="003F6DFB">
        <w:rPr>
          <w:rFonts w:ascii="Times New Roman" w:hAnsi="Times New Roman" w:cs="Times New Roman"/>
          <w:sz w:val="28"/>
          <w:szCs w:val="28"/>
        </w:rPr>
        <w:t xml:space="preserve">-профессиональные отношения. Участниками стали заместители руководителей учреждений </w:t>
      </w:r>
      <w:r w:rsidRPr="003F6DFB">
        <w:rPr>
          <w:rFonts w:ascii="Times New Roman" w:hAnsi="Times New Roman" w:cs="Times New Roman"/>
          <w:sz w:val="28"/>
          <w:szCs w:val="28"/>
        </w:rPr>
        <w:lastRenderedPageBreak/>
        <w:t>специального образования, методисты УМК.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F6DFB">
          <w:rPr>
            <w:rStyle w:val="a8"/>
            <w:rFonts w:ascii="Times New Roman" w:hAnsi="Times New Roman" w:cs="Times New Roman"/>
            <w:sz w:val="28"/>
            <w:szCs w:val="28"/>
          </w:rPr>
          <w:t>(ссылка на статью по итогам мероприятия)</w:t>
        </w:r>
      </w:hyperlink>
    </w:p>
    <w:p w14:paraId="2F98F830" w14:textId="4FE1CE8A" w:rsidR="00C22A83" w:rsidRDefault="003F6DFB" w:rsidP="0008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FB">
        <w:rPr>
          <w:rFonts w:ascii="Times New Roman" w:hAnsi="Times New Roman" w:cs="Times New Roman"/>
          <w:sz w:val="28"/>
          <w:szCs w:val="28"/>
        </w:rPr>
        <w:t xml:space="preserve">14 января 2022 года ГУО «Брестский областной центр коррекционно-развивающего обучения и реабилитации» (далее – </w:t>
      </w:r>
      <w:proofErr w:type="spellStart"/>
      <w:r w:rsidRPr="003F6DFB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Pr="003F6DFB">
        <w:rPr>
          <w:rFonts w:ascii="Times New Roman" w:hAnsi="Times New Roman" w:cs="Times New Roman"/>
          <w:sz w:val="28"/>
          <w:szCs w:val="28"/>
        </w:rPr>
        <w:t xml:space="preserve">) в рамках акции «Наши дети» организовал праздничное мероприятие «Щедрый вечер», посвященное празднованию Старого Нового года. Утренник ежегодно проводится для ребят, посещающих коррекционно-педагогические занятия в ГУО «Брестский областной центр коррекционно-развивающего обучения и реабилитации». Воспитанники </w:t>
      </w:r>
      <w:proofErr w:type="spellStart"/>
      <w:r w:rsidRPr="003F6DFB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Pr="003F6DFB">
        <w:rPr>
          <w:rFonts w:ascii="Times New Roman" w:hAnsi="Times New Roman" w:cs="Times New Roman"/>
          <w:sz w:val="28"/>
          <w:szCs w:val="28"/>
        </w:rPr>
        <w:t xml:space="preserve"> получили сладкие подарки от Брестского областного исполнительного комитета. Ребята и гости смогли познакомиться с национальными белорусскими обрядами и поводить новогодние хороводы вокруг ёлки.</w:t>
      </w:r>
    </w:p>
    <w:p w14:paraId="15A2CFDD" w14:textId="299B323A" w:rsidR="003F6DFB" w:rsidRPr="003F6DFB" w:rsidRDefault="003F6DFB" w:rsidP="003F6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FB">
        <w:rPr>
          <w:rFonts w:ascii="Times New Roman" w:hAnsi="Times New Roman" w:cs="Times New Roman"/>
          <w:sz w:val="28"/>
          <w:szCs w:val="28"/>
        </w:rPr>
        <w:t xml:space="preserve">Праздничное мероприятие подготовлено педагогами ГУО «Брестский областной центр коррекционно-развивающего обучения и реабилитации» совместно с родителями и волонтерами – представителями объединения по интересам «Лидерское </w:t>
      </w:r>
      <w:proofErr w:type="spellStart"/>
      <w:r w:rsidRPr="003F6DFB">
        <w:rPr>
          <w:rFonts w:ascii="Times New Roman" w:hAnsi="Times New Roman" w:cs="Times New Roman"/>
          <w:sz w:val="28"/>
          <w:szCs w:val="28"/>
        </w:rPr>
        <w:t>комьюнити</w:t>
      </w:r>
      <w:proofErr w:type="spellEnd"/>
      <w:r w:rsidRPr="003F6DFB">
        <w:rPr>
          <w:rFonts w:ascii="Times New Roman" w:hAnsi="Times New Roman" w:cs="Times New Roman"/>
          <w:sz w:val="28"/>
          <w:szCs w:val="28"/>
        </w:rPr>
        <w:t>» (УО «Брестский государственный областной центр молодежного творчества»), под руковод</w:t>
      </w:r>
      <w:r>
        <w:rPr>
          <w:rFonts w:ascii="Times New Roman" w:hAnsi="Times New Roman" w:cs="Times New Roman"/>
          <w:sz w:val="28"/>
          <w:szCs w:val="28"/>
        </w:rPr>
        <w:t xml:space="preserve">ством педагога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</w:t>
      </w:r>
    </w:p>
    <w:p w14:paraId="687C59BE" w14:textId="764E966F" w:rsidR="003F6DFB" w:rsidRDefault="003F6DFB" w:rsidP="003F6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Почетными гостями стали: </w:t>
      </w:r>
      <w:r w:rsidRPr="003F6DFB">
        <w:rPr>
          <w:rFonts w:ascii="Times New Roman" w:hAnsi="Times New Roman" w:cs="Times New Roman"/>
          <w:sz w:val="28"/>
          <w:szCs w:val="28"/>
        </w:rPr>
        <w:t>Васько Марина Викторовна, член Постоянной комиссии по образованию, культуре и науке, член постоянно действующих делегаций в межпарламентских организациях, межпарламентских комиссиях, рабочих группах Национального собрания Республики Беларусь по сотрудничеству с парламентами иностранных государств;</w:t>
      </w:r>
      <w:r w:rsidRPr="003F6DFB">
        <w:t xml:space="preserve"> </w:t>
      </w:r>
      <w:r w:rsidRPr="003F6DFB">
        <w:rPr>
          <w:rFonts w:ascii="Times New Roman" w:hAnsi="Times New Roman" w:cs="Times New Roman"/>
          <w:sz w:val="28"/>
          <w:szCs w:val="28"/>
        </w:rPr>
        <w:t>Городецкий Дмитрий Николаевич, заместитель председателя Брестского облас</w:t>
      </w:r>
      <w:r>
        <w:rPr>
          <w:rFonts w:ascii="Times New Roman" w:hAnsi="Times New Roman" w:cs="Times New Roman"/>
          <w:sz w:val="28"/>
          <w:szCs w:val="28"/>
        </w:rPr>
        <w:t xml:space="preserve">тного исполнительного комитета; </w:t>
      </w:r>
      <w:r w:rsidRPr="003F6DFB">
        <w:rPr>
          <w:rFonts w:ascii="Times New Roman" w:hAnsi="Times New Roman" w:cs="Times New Roman"/>
          <w:sz w:val="28"/>
          <w:szCs w:val="28"/>
        </w:rPr>
        <w:t>Попова Ирина Александровна, заместитель начальника главного управления по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ованию Брестского облисполкома; </w:t>
      </w:r>
      <w:r w:rsidRPr="003F6DFB">
        <w:rPr>
          <w:rFonts w:ascii="Times New Roman" w:hAnsi="Times New Roman" w:cs="Times New Roman"/>
          <w:sz w:val="28"/>
          <w:szCs w:val="28"/>
        </w:rPr>
        <w:t>Олеся Геннадьевна Василевич, директор IT-школы «</w:t>
      </w:r>
      <w:proofErr w:type="spellStart"/>
      <w:r w:rsidRPr="003F6DFB">
        <w:rPr>
          <w:rFonts w:ascii="Times New Roman" w:hAnsi="Times New Roman" w:cs="Times New Roman"/>
          <w:sz w:val="28"/>
          <w:szCs w:val="28"/>
        </w:rPr>
        <w:t>MyIT</w:t>
      </w:r>
      <w:proofErr w:type="spellEnd"/>
      <w:r w:rsidRPr="003F6DFB">
        <w:rPr>
          <w:rFonts w:ascii="Times New Roman" w:hAnsi="Times New Roman" w:cs="Times New Roman"/>
          <w:sz w:val="28"/>
          <w:szCs w:val="28"/>
        </w:rPr>
        <w:t xml:space="preserve">» и Сергей Евгеньевич </w:t>
      </w:r>
      <w:proofErr w:type="spellStart"/>
      <w:r w:rsidRPr="003F6DFB">
        <w:rPr>
          <w:rFonts w:ascii="Times New Roman" w:hAnsi="Times New Roman" w:cs="Times New Roman"/>
          <w:sz w:val="28"/>
          <w:szCs w:val="28"/>
        </w:rPr>
        <w:t>Ханцевич</w:t>
      </w:r>
      <w:proofErr w:type="spellEnd"/>
      <w:r w:rsidRPr="003F6D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зам. директора IT-школы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MyIT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3F6DFB">
        <w:rPr>
          <w:rFonts w:ascii="Times New Roman" w:hAnsi="Times New Roman" w:cs="Times New Roman"/>
          <w:sz w:val="28"/>
          <w:szCs w:val="28"/>
        </w:rPr>
        <w:t>Рогощук</w:t>
      </w:r>
      <w:proofErr w:type="spellEnd"/>
      <w:r w:rsidRPr="003F6DFB">
        <w:rPr>
          <w:rFonts w:ascii="Times New Roman" w:hAnsi="Times New Roman" w:cs="Times New Roman"/>
          <w:sz w:val="28"/>
          <w:szCs w:val="28"/>
        </w:rPr>
        <w:t xml:space="preserve"> Юлия Анатольевна, председатель молодежного парламента при Брестском областном Совете депутатов, </w:t>
      </w:r>
      <w:proofErr w:type="spellStart"/>
      <w:r w:rsidRPr="003F6DFB">
        <w:rPr>
          <w:rFonts w:ascii="Times New Roman" w:hAnsi="Times New Roman" w:cs="Times New Roman"/>
          <w:sz w:val="28"/>
          <w:szCs w:val="28"/>
        </w:rPr>
        <w:t>Харитоник</w:t>
      </w:r>
      <w:proofErr w:type="spellEnd"/>
      <w:r w:rsidRPr="003F6DFB">
        <w:rPr>
          <w:rFonts w:ascii="Times New Roman" w:hAnsi="Times New Roman" w:cs="Times New Roman"/>
          <w:sz w:val="28"/>
          <w:szCs w:val="28"/>
        </w:rPr>
        <w:t xml:space="preserve"> Екатерина Николаевна, первый секретарь Московского районного комитета общественного объединения «БРСМ», а также </w:t>
      </w:r>
      <w:proofErr w:type="spellStart"/>
      <w:r w:rsidRPr="003F6DFB">
        <w:rPr>
          <w:rFonts w:ascii="Times New Roman" w:hAnsi="Times New Roman" w:cs="Times New Roman"/>
          <w:sz w:val="28"/>
          <w:szCs w:val="28"/>
        </w:rPr>
        <w:t>Якимук</w:t>
      </w:r>
      <w:proofErr w:type="spellEnd"/>
      <w:r w:rsidRPr="003F6DFB">
        <w:rPr>
          <w:rFonts w:ascii="Times New Roman" w:hAnsi="Times New Roman" w:cs="Times New Roman"/>
          <w:sz w:val="28"/>
          <w:szCs w:val="28"/>
        </w:rPr>
        <w:t xml:space="preserve"> Алина Николаевна, второй секретарь Брестского городского комитета общественного объединения «БРСМ».</w:t>
      </w:r>
      <w:r w:rsidRPr="003F6DFB">
        <w:t xml:space="preserve"> </w:t>
      </w:r>
      <w:r w:rsidRPr="003F6DFB">
        <w:rPr>
          <w:rFonts w:ascii="Times New Roman" w:hAnsi="Times New Roman" w:cs="Times New Roman"/>
          <w:sz w:val="28"/>
          <w:szCs w:val="28"/>
        </w:rPr>
        <w:t>Информационное сопровождение мероприятия обеспечивалось приглашенными средствами массовой инф</w:t>
      </w:r>
      <w:r>
        <w:rPr>
          <w:rFonts w:ascii="Times New Roman" w:hAnsi="Times New Roman" w:cs="Times New Roman"/>
          <w:sz w:val="28"/>
          <w:szCs w:val="28"/>
        </w:rPr>
        <w:t>ормации: ТРК «Брест», ЛАГУНА ТВ, Буг ТВ</w:t>
      </w:r>
      <w:r w:rsidRPr="003F6D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F6DFB">
          <w:rPr>
            <w:rStyle w:val="a8"/>
            <w:rFonts w:ascii="Times New Roman" w:hAnsi="Times New Roman" w:cs="Times New Roman"/>
            <w:sz w:val="28"/>
            <w:szCs w:val="28"/>
          </w:rPr>
          <w:t>(ссылка на статью и репортажи)</w:t>
        </w:r>
      </w:hyperlink>
    </w:p>
    <w:p w14:paraId="1A761A23" w14:textId="0817B903" w:rsidR="00C22A83" w:rsidRDefault="003F6DFB" w:rsidP="0008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 2022 года состоялся п</w:t>
      </w:r>
      <w:r w:rsidRPr="003F6DFB">
        <w:rPr>
          <w:rFonts w:ascii="Times New Roman" w:hAnsi="Times New Roman" w:cs="Times New Roman"/>
          <w:sz w:val="28"/>
          <w:szCs w:val="28"/>
        </w:rPr>
        <w:t>едагогический совет «Об итогах промежуточной диагностики и качестве коррекционно-педагогической деятельности в 2021/2022 учебном году. Системный подход к повышению квалификации педагога. Промежуточные результаты реализации экспериментальной деятельности»</w:t>
      </w:r>
    </w:p>
    <w:p w14:paraId="2643D657" w14:textId="0DD98C95" w:rsidR="00EF7DEE" w:rsidRDefault="0062694C" w:rsidP="00340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7D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EF7D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F7DEE">
        <w:rPr>
          <w:rFonts w:ascii="Times New Roman" w:hAnsi="Times New Roman" w:cs="Times New Roman"/>
          <w:sz w:val="28"/>
          <w:szCs w:val="28"/>
        </w:rPr>
        <w:t>администрация и педагоги</w:t>
      </w:r>
      <w:r w:rsidR="00EF7DEE" w:rsidRPr="00EF7DEE">
        <w:t xml:space="preserve"> </w:t>
      </w:r>
      <w:r w:rsidR="00EF7DEE" w:rsidRPr="00EF7DEE">
        <w:rPr>
          <w:rFonts w:ascii="Times New Roman" w:hAnsi="Times New Roman" w:cs="Times New Roman"/>
          <w:sz w:val="28"/>
          <w:szCs w:val="28"/>
        </w:rPr>
        <w:t xml:space="preserve">ГУО «Брестский областной центр коррекционно-развивающего обучения и </w:t>
      </w:r>
      <w:proofErr w:type="gramStart"/>
      <w:r w:rsidR="00EF7DEE" w:rsidRPr="00EF7DEE">
        <w:rPr>
          <w:rFonts w:ascii="Times New Roman" w:hAnsi="Times New Roman" w:cs="Times New Roman"/>
          <w:sz w:val="28"/>
          <w:szCs w:val="28"/>
        </w:rPr>
        <w:t xml:space="preserve">реабилитации» </w:t>
      </w:r>
      <w:r w:rsidR="00EF7DEE">
        <w:rPr>
          <w:rFonts w:ascii="Times New Roman" w:hAnsi="Times New Roman" w:cs="Times New Roman"/>
          <w:sz w:val="28"/>
          <w:szCs w:val="28"/>
        </w:rPr>
        <w:t xml:space="preserve"> приняли</w:t>
      </w:r>
      <w:proofErr w:type="gramEnd"/>
      <w:r w:rsidR="00EF7DEE">
        <w:rPr>
          <w:rFonts w:ascii="Times New Roman" w:hAnsi="Times New Roman" w:cs="Times New Roman"/>
          <w:sz w:val="28"/>
          <w:szCs w:val="28"/>
        </w:rPr>
        <w:t xml:space="preserve"> участие в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2694C">
        <w:rPr>
          <w:rFonts w:ascii="Times New Roman" w:hAnsi="Times New Roman" w:cs="Times New Roman"/>
          <w:sz w:val="28"/>
          <w:szCs w:val="28"/>
        </w:rPr>
        <w:t>еспубликанск</w:t>
      </w:r>
      <w:r w:rsidR="00EF7DEE">
        <w:rPr>
          <w:rFonts w:ascii="Times New Roman" w:hAnsi="Times New Roman" w:cs="Times New Roman"/>
          <w:sz w:val="28"/>
          <w:szCs w:val="28"/>
        </w:rPr>
        <w:t>ом</w:t>
      </w:r>
      <w:r w:rsidRPr="0062694C">
        <w:rPr>
          <w:rFonts w:ascii="Times New Roman" w:hAnsi="Times New Roman" w:cs="Times New Roman"/>
          <w:sz w:val="28"/>
          <w:szCs w:val="28"/>
        </w:rPr>
        <w:t xml:space="preserve"> онлайн семинар</w:t>
      </w:r>
      <w:r w:rsidR="00EF7DEE">
        <w:rPr>
          <w:rFonts w:ascii="Times New Roman" w:hAnsi="Times New Roman" w:cs="Times New Roman"/>
          <w:sz w:val="28"/>
          <w:szCs w:val="28"/>
        </w:rPr>
        <w:t>е</w:t>
      </w:r>
      <w:r w:rsidRPr="0062694C">
        <w:rPr>
          <w:rFonts w:ascii="Times New Roman" w:hAnsi="Times New Roman" w:cs="Times New Roman"/>
          <w:sz w:val="28"/>
          <w:szCs w:val="28"/>
        </w:rPr>
        <w:t xml:space="preserve"> «Панорама </w:t>
      </w:r>
      <w:r w:rsidRPr="0062694C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педагогического опыта работы с детьми с аутистическими нарушениями в </w:t>
      </w:r>
      <w:r w:rsidR="00EF7DEE">
        <w:rPr>
          <w:rFonts w:ascii="Times New Roman" w:hAnsi="Times New Roman" w:cs="Times New Roman"/>
          <w:sz w:val="28"/>
          <w:szCs w:val="28"/>
        </w:rPr>
        <w:t>Гродненской</w:t>
      </w:r>
      <w:r w:rsidRPr="0062694C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EF7DEE">
        <w:rPr>
          <w:rFonts w:ascii="Times New Roman" w:hAnsi="Times New Roman" w:cs="Times New Roman"/>
          <w:sz w:val="28"/>
          <w:szCs w:val="28"/>
        </w:rPr>
        <w:t>.</w:t>
      </w:r>
    </w:p>
    <w:p w14:paraId="186ED5DD" w14:textId="590B5232" w:rsidR="00DE5E40" w:rsidRPr="00623D3E" w:rsidRDefault="006020F4" w:rsidP="00491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3E">
        <w:rPr>
          <w:rFonts w:ascii="Times New Roman" w:hAnsi="Times New Roman" w:cs="Times New Roman"/>
          <w:sz w:val="28"/>
          <w:szCs w:val="28"/>
        </w:rPr>
        <w:t xml:space="preserve">В течение месяца специалистами </w:t>
      </w:r>
      <w:proofErr w:type="spellStart"/>
      <w:r w:rsidRPr="00623D3E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Pr="00623D3E">
        <w:rPr>
          <w:rFonts w:ascii="Times New Roman" w:hAnsi="Times New Roman" w:cs="Times New Roman"/>
          <w:sz w:val="28"/>
          <w:szCs w:val="28"/>
        </w:rPr>
        <w:t xml:space="preserve"> </w:t>
      </w:r>
      <w:r w:rsidR="00BB7A69" w:rsidRPr="00623D3E">
        <w:rPr>
          <w:rFonts w:ascii="Times New Roman" w:hAnsi="Times New Roman" w:cs="Times New Roman"/>
          <w:sz w:val="28"/>
          <w:szCs w:val="28"/>
        </w:rPr>
        <w:t>п</w:t>
      </w:r>
      <w:r w:rsidR="00C03624" w:rsidRPr="00623D3E">
        <w:rPr>
          <w:rFonts w:ascii="Times New Roman" w:hAnsi="Times New Roman" w:cs="Times New Roman"/>
          <w:sz w:val="28"/>
          <w:szCs w:val="28"/>
        </w:rPr>
        <w:t>роизводилась работа в рамках календарн</w:t>
      </w:r>
      <w:r w:rsidR="00BB7A69" w:rsidRPr="00623D3E">
        <w:rPr>
          <w:rFonts w:ascii="Times New Roman" w:hAnsi="Times New Roman" w:cs="Times New Roman"/>
          <w:sz w:val="28"/>
          <w:szCs w:val="28"/>
        </w:rPr>
        <w:t>ых</w:t>
      </w:r>
      <w:r w:rsidR="00C03624" w:rsidRPr="00623D3E">
        <w:rPr>
          <w:rFonts w:ascii="Times New Roman" w:hAnsi="Times New Roman" w:cs="Times New Roman"/>
          <w:sz w:val="28"/>
          <w:szCs w:val="28"/>
        </w:rPr>
        <w:t xml:space="preserve"> план</w:t>
      </w:r>
      <w:r w:rsidR="00BB7A69" w:rsidRPr="00623D3E">
        <w:rPr>
          <w:rFonts w:ascii="Times New Roman" w:hAnsi="Times New Roman" w:cs="Times New Roman"/>
          <w:sz w:val="28"/>
          <w:szCs w:val="28"/>
        </w:rPr>
        <w:t xml:space="preserve">ов экспериментальной деятельности. </w:t>
      </w:r>
      <w:r w:rsidR="00506497" w:rsidRPr="00623D3E">
        <w:rPr>
          <w:rFonts w:ascii="Times New Roman" w:hAnsi="Times New Roman" w:cs="Times New Roman"/>
          <w:sz w:val="28"/>
          <w:szCs w:val="28"/>
        </w:rPr>
        <w:t xml:space="preserve">Производился областной свод </w:t>
      </w:r>
      <w:r w:rsidR="008D33F0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506497" w:rsidRPr="00623D3E">
        <w:rPr>
          <w:rFonts w:ascii="Times New Roman" w:hAnsi="Times New Roman" w:cs="Times New Roman"/>
          <w:sz w:val="28"/>
          <w:szCs w:val="28"/>
        </w:rPr>
        <w:t xml:space="preserve">о </w:t>
      </w:r>
      <w:r w:rsidR="00623D3E" w:rsidRPr="00623D3E">
        <w:rPr>
          <w:rFonts w:ascii="Times New Roman" w:hAnsi="Times New Roman" w:cs="Times New Roman"/>
          <w:sz w:val="28"/>
          <w:szCs w:val="28"/>
        </w:rPr>
        <w:t>выполнении в пределах компетенции</w:t>
      </w:r>
      <w:r w:rsidR="00623D3E">
        <w:rPr>
          <w:rFonts w:ascii="Times New Roman" w:hAnsi="Times New Roman" w:cs="Times New Roman"/>
          <w:sz w:val="28"/>
          <w:szCs w:val="28"/>
        </w:rPr>
        <w:t xml:space="preserve"> сводного плана деятельности по </w:t>
      </w:r>
      <w:r w:rsidR="00623D3E" w:rsidRPr="00623D3E">
        <w:rPr>
          <w:rFonts w:ascii="Times New Roman" w:hAnsi="Times New Roman" w:cs="Times New Roman"/>
          <w:sz w:val="28"/>
          <w:szCs w:val="28"/>
        </w:rPr>
        <w:t>реализации Национального плана дейс</w:t>
      </w:r>
      <w:r w:rsidR="00623D3E">
        <w:rPr>
          <w:rFonts w:ascii="Times New Roman" w:hAnsi="Times New Roman" w:cs="Times New Roman"/>
          <w:sz w:val="28"/>
          <w:szCs w:val="28"/>
        </w:rPr>
        <w:t xml:space="preserve">твий по реализации в Республике </w:t>
      </w:r>
      <w:r w:rsidR="00623D3E" w:rsidRPr="00623D3E">
        <w:rPr>
          <w:rFonts w:ascii="Times New Roman" w:hAnsi="Times New Roman" w:cs="Times New Roman"/>
          <w:sz w:val="28"/>
          <w:szCs w:val="28"/>
        </w:rPr>
        <w:t>Беларусь положений Конвенции о правах инвалидов на 2017-2025 годы</w:t>
      </w:r>
      <w:r w:rsidR="00623D3E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8D33F0">
        <w:rPr>
          <w:rFonts w:ascii="Times New Roman" w:hAnsi="Times New Roman" w:cs="Times New Roman"/>
          <w:sz w:val="28"/>
          <w:szCs w:val="28"/>
        </w:rPr>
        <w:t xml:space="preserve">; </w:t>
      </w:r>
      <w:r w:rsidR="00491F1A">
        <w:rPr>
          <w:rFonts w:ascii="Times New Roman" w:hAnsi="Times New Roman" w:cs="Times New Roman"/>
          <w:sz w:val="28"/>
          <w:szCs w:val="28"/>
        </w:rPr>
        <w:t xml:space="preserve">областной свод информации </w:t>
      </w:r>
      <w:r w:rsidR="00491F1A" w:rsidRPr="00491F1A">
        <w:rPr>
          <w:rFonts w:ascii="Times New Roman" w:hAnsi="Times New Roman" w:cs="Times New Roman"/>
          <w:sz w:val="28"/>
          <w:szCs w:val="28"/>
        </w:rPr>
        <w:t>о результатах исполн</w:t>
      </w:r>
      <w:r w:rsidR="00491F1A">
        <w:rPr>
          <w:rFonts w:ascii="Times New Roman" w:hAnsi="Times New Roman" w:cs="Times New Roman"/>
          <w:sz w:val="28"/>
          <w:szCs w:val="28"/>
        </w:rPr>
        <w:t xml:space="preserve">ения мероприятий Дорожной карты </w:t>
      </w:r>
      <w:r w:rsidR="00491F1A" w:rsidRPr="00491F1A">
        <w:rPr>
          <w:rFonts w:ascii="Times New Roman" w:hAnsi="Times New Roman" w:cs="Times New Roman"/>
          <w:sz w:val="28"/>
          <w:szCs w:val="28"/>
        </w:rPr>
        <w:t>создания в Республике Беларусь</w:t>
      </w:r>
      <w:r w:rsidR="00491F1A">
        <w:rPr>
          <w:rFonts w:ascii="Times New Roman" w:hAnsi="Times New Roman" w:cs="Times New Roman"/>
          <w:sz w:val="28"/>
          <w:szCs w:val="28"/>
        </w:rPr>
        <w:t xml:space="preserve"> отечественной школы обучения и </w:t>
      </w:r>
      <w:r w:rsidR="00491F1A" w:rsidRPr="00491F1A">
        <w:rPr>
          <w:rFonts w:ascii="Times New Roman" w:hAnsi="Times New Roman" w:cs="Times New Roman"/>
          <w:sz w:val="28"/>
          <w:szCs w:val="28"/>
        </w:rPr>
        <w:t>воспитания детей с расстройствами аутис</w:t>
      </w:r>
      <w:r w:rsidR="00491F1A">
        <w:rPr>
          <w:rFonts w:ascii="Times New Roman" w:hAnsi="Times New Roman" w:cs="Times New Roman"/>
          <w:sz w:val="28"/>
          <w:szCs w:val="28"/>
        </w:rPr>
        <w:t xml:space="preserve">тического спектра на 2021– 2025 </w:t>
      </w:r>
      <w:r w:rsidR="00491F1A" w:rsidRPr="00491F1A">
        <w:rPr>
          <w:rFonts w:ascii="Times New Roman" w:hAnsi="Times New Roman" w:cs="Times New Roman"/>
          <w:sz w:val="28"/>
          <w:szCs w:val="28"/>
        </w:rPr>
        <w:t>годы, утвержденной постановлением ко</w:t>
      </w:r>
      <w:r w:rsidR="00491F1A">
        <w:rPr>
          <w:rFonts w:ascii="Times New Roman" w:hAnsi="Times New Roman" w:cs="Times New Roman"/>
          <w:sz w:val="28"/>
          <w:szCs w:val="28"/>
        </w:rPr>
        <w:t xml:space="preserve">ллегии Министерства образования </w:t>
      </w:r>
      <w:r w:rsidR="00491F1A" w:rsidRPr="00491F1A">
        <w:rPr>
          <w:rFonts w:ascii="Times New Roman" w:hAnsi="Times New Roman" w:cs="Times New Roman"/>
          <w:sz w:val="28"/>
          <w:szCs w:val="28"/>
        </w:rPr>
        <w:t>Республики Беларусь №6.5 от 09.06.2021, за 2021 год</w:t>
      </w:r>
      <w:r w:rsidR="00491F1A">
        <w:rPr>
          <w:rFonts w:ascii="Times New Roman" w:hAnsi="Times New Roman" w:cs="Times New Roman"/>
          <w:sz w:val="28"/>
          <w:szCs w:val="28"/>
        </w:rPr>
        <w:t xml:space="preserve">; </w:t>
      </w:r>
      <w:r w:rsidR="005C7543">
        <w:rPr>
          <w:rFonts w:ascii="Times New Roman" w:hAnsi="Times New Roman" w:cs="Times New Roman"/>
          <w:sz w:val="28"/>
          <w:szCs w:val="28"/>
        </w:rPr>
        <w:t xml:space="preserve">осуществлялась подготовка аналитических материалов об итогах работы системы образования по курируемым направлениям деятельности для включения в информационный справочник и аналитические материалы на итоговую коллегию Главного управления по образованию Брестского областного исполкома; </w:t>
      </w:r>
      <w:r w:rsidR="00491F1A">
        <w:rPr>
          <w:rFonts w:ascii="Times New Roman" w:hAnsi="Times New Roman" w:cs="Times New Roman"/>
          <w:sz w:val="28"/>
          <w:szCs w:val="28"/>
        </w:rPr>
        <w:t>сводилась информация о количестве детей с НФОДА в специальных классах и организованном для нуждающихся сопровождении;</w:t>
      </w:r>
      <w:r w:rsidR="00623D3E">
        <w:rPr>
          <w:rFonts w:ascii="Times New Roman" w:hAnsi="Times New Roman" w:cs="Times New Roman"/>
          <w:sz w:val="28"/>
          <w:szCs w:val="28"/>
        </w:rPr>
        <w:t xml:space="preserve"> </w:t>
      </w:r>
      <w:r w:rsidR="00491F1A">
        <w:rPr>
          <w:rFonts w:ascii="Times New Roman" w:hAnsi="Times New Roman" w:cs="Times New Roman"/>
          <w:sz w:val="28"/>
          <w:szCs w:val="28"/>
        </w:rPr>
        <w:t>о</w:t>
      </w:r>
      <w:r w:rsidR="00DE5E40" w:rsidRPr="00623D3E">
        <w:rPr>
          <w:rFonts w:ascii="Times New Roman" w:hAnsi="Times New Roman" w:cs="Times New Roman"/>
          <w:sz w:val="28"/>
          <w:szCs w:val="28"/>
        </w:rPr>
        <w:t>существлялся сбор данных, анализ и подготовка информации по изменению в кадровом составе воспитателей персонального сопровождения в Брестской области по состоянию на 01.01.2022</w:t>
      </w:r>
      <w:r w:rsidR="00491F1A">
        <w:rPr>
          <w:rFonts w:ascii="Times New Roman" w:hAnsi="Times New Roman" w:cs="Times New Roman"/>
          <w:sz w:val="28"/>
          <w:szCs w:val="28"/>
        </w:rPr>
        <w:t>; п</w:t>
      </w:r>
      <w:r w:rsidR="00EF7AA6" w:rsidRPr="00623D3E">
        <w:rPr>
          <w:rFonts w:ascii="Times New Roman" w:hAnsi="Times New Roman" w:cs="Times New Roman"/>
          <w:sz w:val="28"/>
          <w:szCs w:val="28"/>
        </w:rPr>
        <w:t>одготовка и предоставление ведомственной отчетности «Сведения об отчуждении (передаче) капитальных строений (зданий, сооружений), изолированных помещений, незавершенных капитальных строений, иного недвижимого имущества, находящегося в собственности Брестской области и ее административно-территориальных единиц за январь-декабрь 2021 года», предоставление отчета о путевках на санитарно-курортное лечение и оздоровление населения, приобретенных за счет средств государственного внебюджетного фонда социальной защиты населения за октябрь-декабрь 2021 года</w:t>
      </w:r>
      <w:r w:rsidR="00506497" w:rsidRPr="00623D3E">
        <w:rPr>
          <w:rFonts w:ascii="Times New Roman" w:hAnsi="Times New Roman" w:cs="Times New Roman"/>
          <w:sz w:val="28"/>
          <w:szCs w:val="28"/>
        </w:rPr>
        <w:t xml:space="preserve">. На стендах и на сайте ГУО «Брестский </w:t>
      </w:r>
      <w:proofErr w:type="spellStart"/>
      <w:r w:rsidR="00506497" w:rsidRPr="00623D3E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="00506497" w:rsidRPr="00623D3E">
        <w:rPr>
          <w:rFonts w:ascii="Times New Roman" w:hAnsi="Times New Roman" w:cs="Times New Roman"/>
          <w:sz w:val="28"/>
          <w:szCs w:val="28"/>
        </w:rPr>
        <w:t>» специалисты проводили консультирование родителей детей с ОПФР посредством размещения информации в разделе «Консультирует специалист».</w:t>
      </w:r>
    </w:p>
    <w:p w14:paraId="08855D31" w14:textId="225D326A" w:rsidR="00AF37F3" w:rsidRPr="002440EB" w:rsidRDefault="00AF37F3" w:rsidP="000858F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самообразования специалисты </w:t>
      </w:r>
      <w:r w:rsidRPr="002440EB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обучающих </w:t>
      </w:r>
      <w:r w:rsidR="00491F1A">
        <w:rPr>
          <w:rFonts w:ascii="Times New Roman" w:hAnsi="Times New Roman" w:cs="Times New Roman"/>
          <w:sz w:val="28"/>
          <w:szCs w:val="28"/>
        </w:rPr>
        <w:t xml:space="preserve">курсах, </w:t>
      </w:r>
      <w:r>
        <w:rPr>
          <w:rFonts w:ascii="Times New Roman" w:hAnsi="Times New Roman" w:cs="Times New Roman"/>
          <w:sz w:val="28"/>
          <w:szCs w:val="28"/>
        </w:rPr>
        <w:t xml:space="preserve">семинарах,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конференциях. Так, </w:t>
      </w:r>
      <w:r w:rsidR="00491F1A">
        <w:rPr>
          <w:rFonts w:ascii="Times New Roman" w:hAnsi="Times New Roman" w:cs="Times New Roman"/>
          <w:sz w:val="28"/>
          <w:szCs w:val="28"/>
        </w:rPr>
        <w:t xml:space="preserve">Пикалова О.С., заместитель директора по УВР прошла полный курс онлайн (50 часов) «Цель «Х» Система неминуемого результата» по вопросам целеполагания и тайм-менеджмента в профессиональной деятельности, проводимом </w:t>
      </w:r>
      <w:r w:rsidR="00491F1A">
        <w:rPr>
          <w:rFonts w:ascii="Times New Roman" w:hAnsi="Times New Roman" w:cs="Times New Roman"/>
          <w:sz w:val="28"/>
          <w:szCs w:val="28"/>
          <w:lang w:val="en-US"/>
        </w:rPr>
        <w:t>CBS</w:t>
      </w:r>
      <w:r w:rsidR="00491F1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Гапанович Л.А.</w:t>
      </w:r>
      <w:r w:rsidR="009849E7">
        <w:rPr>
          <w:rFonts w:ascii="Times New Roman" w:hAnsi="Times New Roman" w:cs="Times New Roman"/>
          <w:sz w:val="28"/>
          <w:szCs w:val="28"/>
        </w:rPr>
        <w:t>, 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участвовала </w:t>
      </w:r>
      <w:r w:rsidR="00DE5E40">
        <w:rPr>
          <w:rFonts w:ascii="Times New Roman" w:hAnsi="Times New Roman" w:cs="Times New Roman"/>
          <w:sz w:val="28"/>
          <w:szCs w:val="28"/>
        </w:rPr>
        <w:t>21</w:t>
      </w:r>
      <w:r w:rsidR="009849E7">
        <w:rPr>
          <w:rFonts w:ascii="Times New Roman" w:hAnsi="Times New Roman" w:cs="Times New Roman"/>
          <w:sz w:val="28"/>
          <w:szCs w:val="28"/>
        </w:rPr>
        <w:t>.</w:t>
      </w:r>
      <w:r w:rsidR="00DE5E40">
        <w:rPr>
          <w:rFonts w:ascii="Times New Roman" w:hAnsi="Times New Roman" w:cs="Times New Roman"/>
          <w:sz w:val="28"/>
          <w:szCs w:val="28"/>
        </w:rPr>
        <w:t>01</w:t>
      </w:r>
      <w:r w:rsidR="009849E7">
        <w:rPr>
          <w:rFonts w:ascii="Times New Roman" w:hAnsi="Times New Roman" w:cs="Times New Roman"/>
          <w:sz w:val="28"/>
          <w:szCs w:val="28"/>
        </w:rPr>
        <w:t>.202</w:t>
      </w:r>
      <w:r w:rsidR="00DE5E40">
        <w:rPr>
          <w:rFonts w:ascii="Times New Roman" w:hAnsi="Times New Roman" w:cs="Times New Roman"/>
          <w:sz w:val="28"/>
          <w:szCs w:val="28"/>
        </w:rPr>
        <w:t>2</w:t>
      </w:r>
      <w:r w:rsidR="00984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E5E40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DE5E40">
        <w:rPr>
          <w:rFonts w:ascii="Times New Roman" w:hAnsi="Times New Roman" w:cs="Times New Roman"/>
          <w:sz w:val="28"/>
          <w:szCs w:val="28"/>
        </w:rPr>
        <w:t>: как анализировать и устранять ошибки на письме»</w:t>
      </w:r>
      <w:r>
        <w:rPr>
          <w:rFonts w:ascii="Times New Roman" w:hAnsi="Times New Roman" w:cs="Times New Roman"/>
          <w:sz w:val="28"/>
          <w:szCs w:val="28"/>
        </w:rPr>
        <w:t xml:space="preserve"> (с участием </w:t>
      </w:r>
      <w:r w:rsidR="00DE5E40">
        <w:rPr>
          <w:rFonts w:ascii="Times New Roman" w:hAnsi="Times New Roman" w:cs="Times New Roman"/>
          <w:sz w:val="28"/>
          <w:szCs w:val="28"/>
        </w:rPr>
        <w:t xml:space="preserve">спикера </w:t>
      </w:r>
      <w:proofErr w:type="spellStart"/>
      <w:r w:rsidR="00DE5E40">
        <w:rPr>
          <w:rFonts w:ascii="Times New Roman" w:hAnsi="Times New Roman" w:cs="Times New Roman"/>
          <w:sz w:val="28"/>
          <w:szCs w:val="28"/>
        </w:rPr>
        <w:t>Т.В.Ахутинойр</w:t>
      </w:r>
      <w:proofErr w:type="spellEnd"/>
      <w:r w:rsidR="009849E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849E7">
        <w:rPr>
          <w:rFonts w:ascii="Times New Roman" w:hAnsi="Times New Roman" w:cs="Times New Roman"/>
          <w:sz w:val="28"/>
          <w:szCs w:val="28"/>
        </w:rPr>
        <w:t>Кушнерук</w:t>
      </w:r>
      <w:proofErr w:type="spellEnd"/>
      <w:r w:rsidR="009849E7">
        <w:rPr>
          <w:rFonts w:ascii="Times New Roman" w:hAnsi="Times New Roman" w:cs="Times New Roman"/>
          <w:sz w:val="28"/>
          <w:szCs w:val="28"/>
        </w:rPr>
        <w:t xml:space="preserve"> О.В., учитель-дефектолог участвовала </w:t>
      </w:r>
      <w:r w:rsidR="00DE5E40">
        <w:rPr>
          <w:rFonts w:ascii="Times New Roman" w:hAnsi="Times New Roman" w:cs="Times New Roman"/>
          <w:sz w:val="28"/>
          <w:szCs w:val="28"/>
        </w:rPr>
        <w:t>12</w:t>
      </w:r>
      <w:r w:rsidR="009849E7">
        <w:rPr>
          <w:rFonts w:ascii="Times New Roman" w:hAnsi="Times New Roman" w:cs="Times New Roman"/>
          <w:sz w:val="28"/>
          <w:szCs w:val="28"/>
        </w:rPr>
        <w:t>.</w:t>
      </w:r>
      <w:r w:rsidR="00DE5E40">
        <w:rPr>
          <w:rFonts w:ascii="Times New Roman" w:hAnsi="Times New Roman" w:cs="Times New Roman"/>
          <w:sz w:val="28"/>
          <w:szCs w:val="28"/>
        </w:rPr>
        <w:t>01</w:t>
      </w:r>
      <w:r w:rsidR="009849E7">
        <w:rPr>
          <w:rFonts w:ascii="Times New Roman" w:hAnsi="Times New Roman" w:cs="Times New Roman"/>
          <w:sz w:val="28"/>
          <w:szCs w:val="28"/>
        </w:rPr>
        <w:t>.202</w:t>
      </w:r>
      <w:r w:rsidR="00DE5E40">
        <w:rPr>
          <w:rFonts w:ascii="Times New Roman" w:hAnsi="Times New Roman" w:cs="Times New Roman"/>
          <w:sz w:val="28"/>
          <w:szCs w:val="28"/>
        </w:rPr>
        <w:t>2</w:t>
      </w:r>
      <w:r w:rsidR="009849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849E7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9849E7">
        <w:rPr>
          <w:rFonts w:ascii="Times New Roman" w:hAnsi="Times New Roman" w:cs="Times New Roman"/>
          <w:sz w:val="28"/>
          <w:szCs w:val="28"/>
        </w:rPr>
        <w:t xml:space="preserve"> «</w:t>
      </w:r>
      <w:r w:rsidR="00DE5E40">
        <w:rPr>
          <w:rFonts w:ascii="Times New Roman" w:hAnsi="Times New Roman" w:cs="Times New Roman"/>
          <w:sz w:val="28"/>
          <w:szCs w:val="28"/>
        </w:rPr>
        <w:t>Практические приемы автоматизации «трудных» звуков у детей с ОНР</w:t>
      </w:r>
      <w:r w:rsidR="009849E7">
        <w:rPr>
          <w:rFonts w:ascii="Times New Roman" w:hAnsi="Times New Roman" w:cs="Times New Roman"/>
          <w:sz w:val="28"/>
          <w:szCs w:val="28"/>
        </w:rPr>
        <w:t>», 1</w:t>
      </w:r>
      <w:r w:rsidR="00DE5E40">
        <w:rPr>
          <w:rFonts w:ascii="Times New Roman" w:hAnsi="Times New Roman" w:cs="Times New Roman"/>
          <w:sz w:val="28"/>
          <w:szCs w:val="28"/>
        </w:rPr>
        <w:t>5.01</w:t>
      </w:r>
      <w:r w:rsidR="009849E7">
        <w:rPr>
          <w:rFonts w:ascii="Times New Roman" w:hAnsi="Times New Roman" w:cs="Times New Roman"/>
          <w:sz w:val="28"/>
          <w:szCs w:val="28"/>
        </w:rPr>
        <w:t>.202</w:t>
      </w:r>
      <w:r w:rsidR="00DE5E40">
        <w:rPr>
          <w:rFonts w:ascii="Times New Roman" w:hAnsi="Times New Roman" w:cs="Times New Roman"/>
          <w:sz w:val="28"/>
          <w:szCs w:val="28"/>
        </w:rPr>
        <w:t>2</w:t>
      </w:r>
      <w:r w:rsidR="009849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849E7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9849E7">
        <w:rPr>
          <w:rFonts w:ascii="Times New Roman" w:hAnsi="Times New Roman" w:cs="Times New Roman"/>
          <w:sz w:val="28"/>
          <w:szCs w:val="28"/>
        </w:rPr>
        <w:t xml:space="preserve"> «</w:t>
      </w:r>
      <w:r w:rsidR="00DE5E40">
        <w:rPr>
          <w:rFonts w:ascii="Times New Roman" w:hAnsi="Times New Roman" w:cs="Times New Roman"/>
          <w:sz w:val="28"/>
          <w:szCs w:val="28"/>
        </w:rPr>
        <w:t>Новые техники постановки звуков</w:t>
      </w:r>
      <w:r w:rsidR="009849E7">
        <w:rPr>
          <w:rFonts w:ascii="Times New Roman" w:hAnsi="Times New Roman" w:cs="Times New Roman"/>
          <w:sz w:val="28"/>
          <w:szCs w:val="28"/>
        </w:rPr>
        <w:t>»</w:t>
      </w:r>
      <w:r w:rsidR="00DE5E40">
        <w:rPr>
          <w:rFonts w:ascii="Times New Roman" w:hAnsi="Times New Roman" w:cs="Times New Roman"/>
          <w:sz w:val="28"/>
          <w:szCs w:val="28"/>
        </w:rPr>
        <w:t xml:space="preserve"> (с участием спикера </w:t>
      </w:r>
      <w:proofErr w:type="spellStart"/>
      <w:r w:rsidR="00DE5E40">
        <w:rPr>
          <w:rFonts w:ascii="Times New Roman" w:hAnsi="Times New Roman" w:cs="Times New Roman"/>
          <w:sz w:val="28"/>
          <w:szCs w:val="28"/>
        </w:rPr>
        <w:t>Р.Каримова</w:t>
      </w:r>
      <w:proofErr w:type="spellEnd"/>
      <w:r w:rsidR="00DE5E40">
        <w:rPr>
          <w:rFonts w:ascii="Times New Roman" w:hAnsi="Times New Roman" w:cs="Times New Roman"/>
          <w:sz w:val="28"/>
          <w:szCs w:val="28"/>
        </w:rPr>
        <w:t>)</w:t>
      </w:r>
      <w:r w:rsidR="009849E7">
        <w:rPr>
          <w:rFonts w:ascii="Times New Roman" w:hAnsi="Times New Roman" w:cs="Times New Roman"/>
          <w:sz w:val="28"/>
          <w:szCs w:val="28"/>
        </w:rPr>
        <w:t>, 1</w:t>
      </w:r>
      <w:r w:rsidR="00145F23">
        <w:rPr>
          <w:rFonts w:ascii="Times New Roman" w:hAnsi="Times New Roman" w:cs="Times New Roman"/>
          <w:sz w:val="28"/>
          <w:szCs w:val="28"/>
        </w:rPr>
        <w:t>8</w:t>
      </w:r>
      <w:r w:rsidR="009849E7">
        <w:rPr>
          <w:rFonts w:ascii="Times New Roman" w:hAnsi="Times New Roman" w:cs="Times New Roman"/>
          <w:sz w:val="28"/>
          <w:szCs w:val="28"/>
        </w:rPr>
        <w:t>.</w:t>
      </w:r>
      <w:r w:rsidR="00145F23">
        <w:rPr>
          <w:rFonts w:ascii="Times New Roman" w:hAnsi="Times New Roman" w:cs="Times New Roman"/>
          <w:sz w:val="28"/>
          <w:szCs w:val="28"/>
        </w:rPr>
        <w:t>01</w:t>
      </w:r>
      <w:r w:rsidR="009849E7">
        <w:rPr>
          <w:rFonts w:ascii="Times New Roman" w:hAnsi="Times New Roman" w:cs="Times New Roman"/>
          <w:sz w:val="28"/>
          <w:szCs w:val="28"/>
        </w:rPr>
        <w:t>.202</w:t>
      </w:r>
      <w:r w:rsidR="00145F23">
        <w:rPr>
          <w:rFonts w:ascii="Times New Roman" w:hAnsi="Times New Roman" w:cs="Times New Roman"/>
          <w:sz w:val="28"/>
          <w:szCs w:val="28"/>
        </w:rPr>
        <w:t>2</w:t>
      </w:r>
      <w:r w:rsidR="009849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849E7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9849E7">
        <w:rPr>
          <w:rFonts w:ascii="Times New Roman" w:hAnsi="Times New Roman" w:cs="Times New Roman"/>
          <w:sz w:val="28"/>
          <w:szCs w:val="28"/>
        </w:rPr>
        <w:t xml:space="preserve"> </w:t>
      </w:r>
      <w:r w:rsidR="009849E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45F23">
        <w:rPr>
          <w:rFonts w:ascii="Times New Roman" w:hAnsi="Times New Roman" w:cs="Times New Roman"/>
          <w:sz w:val="28"/>
          <w:szCs w:val="28"/>
        </w:rPr>
        <w:t xml:space="preserve">Развитие сенсорных и психомоторных функций у детей с ТНР средствами логопедической ритмики» (с участием спикера Бабушкиной Р.Л.), 19.01.2022 в </w:t>
      </w:r>
      <w:proofErr w:type="spellStart"/>
      <w:r w:rsidR="00145F23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145F23">
        <w:rPr>
          <w:rFonts w:ascii="Times New Roman" w:hAnsi="Times New Roman" w:cs="Times New Roman"/>
          <w:sz w:val="28"/>
          <w:szCs w:val="28"/>
        </w:rPr>
        <w:t xml:space="preserve"> «Многофункциональный подход к обучению чтению детей с психическими особенностями с использованием интерактивных технологий»</w:t>
      </w:r>
      <w:r w:rsidR="0050649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06497">
        <w:rPr>
          <w:rFonts w:ascii="Times New Roman" w:hAnsi="Times New Roman" w:cs="Times New Roman"/>
          <w:sz w:val="28"/>
          <w:szCs w:val="28"/>
        </w:rPr>
        <w:t>Пекач</w:t>
      </w:r>
      <w:proofErr w:type="spellEnd"/>
      <w:r w:rsidR="00506497">
        <w:rPr>
          <w:rFonts w:ascii="Times New Roman" w:hAnsi="Times New Roman" w:cs="Times New Roman"/>
          <w:sz w:val="28"/>
          <w:szCs w:val="28"/>
        </w:rPr>
        <w:t xml:space="preserve"> О.С., юрисконсульт приняла участие в </w:t>
      </w:r>
      <w:proofErr w:type="spellStart"/>
      <w:r w:rsidR="00506497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506497">
        <w:rPr>
          <w:rFonts w:ascii="Times New Roman" w:hAnsi="Times New Roman" w:cs="Times New Roman"/>
          <w:sz w:val="28"/>
          <w:szCs w:val="28"/>
        </w:rPr>
        <w:t xml:space="preserve"> «Определение правового основания для обработки персональных данных»</w:t>
      </w:r>
      <w:r w:rsidR="005C7543">
        <w:rPr>
          <w:rFonts w:ascii="Times New Roman" w:hAnsi="Times New Roman" w:cs="Times New Roman"/>
          <w:sz w:val="28"/>
          <w:szCs w:val="28"/>
        </w:rPr>
        <w:t>.</w:t>
      </w:r>
    </w:p>
    <w:p w14:paraId="23C41CC5" w14:textId="466E5280" w:rsidR="000F7423" w:rsidRDefault="000F7423" w:rsidP="0008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43DDF" w14:textId="29FBFE73" w:rsidR="001017F4" w:rsidRPr="002440EB" w:rsidRDefault="009434DB" w:rsidP="00866495">
      <w:pPr>
        <w:spacing w:after="0" w:line="240" w:lineRule="auto"/>
        <w:jc w:val="both"/>
        <w:rPr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</w:t>
      </w:r>
      <w:r w:rsidR="0006678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6495">
        <w:rPr>
          <w:rFonts w:ascii="Times New Roman" w:hAnsi="Times New Roman" w:cs="Times New Roman"/>
          <w:sz w:val="28"/>
          <w:szCs w:val="28"/>
        </w:rPr>
        <w:t xml:space="preserve">    </w:t>
      </w:r>
      <w:r w:rsidRPr="002440EB">
        <w:rPr>
          <w:rFonts w:ascii="Times New Roman" w:hAnsi="Times New Roman" w:cs="Times New Roman"/>
          <w:sz w:val="28"/>
          <w:szCs w:val="28"/>
        </w:rPr>
        <w:t>Т.</w:t>
      </w:r>
      <w:r w:rsidR="00866495">
        <w:rPr>
          <w:rFonts w:ascii="Times New Roman" w:hAnsi="Times New Roman" w:cs="Times New Roman"/>
          <w:sz w:val="28"/>
          <w:szCs w:val="28"/>
        </w:rPr>
        <w:t xml:space="preserve"> </w:t>
      </w:r>
      <w:r w:rsidRPr="002440EB">
        <w:rPr>
          <w:rFonts w:ascii="Times New Roman" w:hAnsi="Times New Roman" w:cs="Times New Roman"/>
          <w:sz w:val="28"/>
          <w:szCs w:val="28"/>
        </w:rPr>
        <w:t>В.</w:t>
      </w:r>
      <w:r w:rsidR="00866495">
        <w:rPr>
          <w:rFonts w:ascii="Times New Roman" w:hAnsi="Times New Roman" w:cs="Times New Roman"/>
          <w:sz w:val="28"/>
          <w:szCs w:val="28"/>
        </w:rPr>
        <w:t xml:space="preserve"> </w:t>
      </w:r>
      <w:r w:rsidRPr="002440EB">
        <w:rPr>
          <w:rFonts w:ascii="Times New Roman" w:hAnsi="Times New Roman" w:cs="Times New Roman"/>
          <w:sz w:val="28"/>
          <w:szCs w:val="28"/>
        </w:rPr>
        <w:t>Жук</w:t>
      </w:r>
    </w:p>
    <w:p w14:paraId="657EA778" w14:textId="77777777" w:rsidR="00991285" w:rsidRDefault="00991285" w:rsidP="000858FB">
      <w:pPr>
        <w:spacing w:line="240" w:lineRule="auto"/>
        <w:rPr>
          <w:sz w:val="28"/>
          <w:szCs w:val="28"/>
        </w:rPr>
      </w:pPr>
    </w:p>
    <w:p w14:paraId="3EF11F86" w14:textId="77777777" w:rsidR="008D33F0" w:rsidRDefault="008D33F0" w:rsidP="000858FB">
      <w:pPr>
        <w:spacing w:line="240" w:lineRule="auto"/>
        <w:rPr>
          <w:sz w:val="28"/>
          <w:szCs w:val="28"/>
        </w:rPr>
      </w:pPr>
    </w:p>
    <w:p w14:paraId="045FB3E8" w14:textId="77777777" w:rsidR="00036CC5" w:rsidRDefault="00036CC5" w:rsidP="000858FB">
      <w:pPr>
        <w:spacing w:line="240" w:lineRule="auto"/>
        <w:rPr>
          <w:sz w:val="28"/>
          <w:szCs w:val="28"/>
        </w:rPr>
      </w:pPr>
    </w:p>
    <w:p w14:paraId="6685722B" w14:textId="77777777" w:rsidR="00036CC5" w:rsidRDefault="00036CC5" w:rsidP="000858FB">
      <w:pPr>
        <w:spacing w:line="240" w:lineRule="auto"/>
        <w:rPr>
          <w:sz w:val="28"/>
          <w:szCs w:val="28"/>
        </w:rPr>
      </w:pPr>
    </w:p>
    <w:p w14:paraId="2879BFE0" w14:textId="77777777" w:rsidR="00036CC5" w:rsidRDefault="00036CC5" w:rsidP="000858FB">
      <w:pPr>
        <w:spacing w:line="240" w:lineRule="auto"/>
        <w:rPr>
          <w:sz w:val="28"/>
          <w:szCs w:val="28"/>
        </w:rPr>
      </w:pPr>
    </w:p>
    <w:p w14:paraId="61C2CF90" w14:textId="77777777" w:rsidR="00036CC5" w:rsidRDefault="00036CC5" w:rsidP="000858FB">
      <w:pPr>
        <w:spacing w:line="240" w:lineRule="auto"/>
        <w:rPr>
          <w:sz w:val="28"/>
          <w:szCs w:val="28"/>
        </w:rPr>
      </w:pPr>
    </w:p>
    <w:p w14:paraId="09A1A354" w14:textId="77777777" w:rsidR="00036CC5" w:rsidRDefault="00036CC5" w:rsidP="000858FB">
      <w:pPr>
        <w:spacing w:line="240" w:lineRule="auto"/>
        <w:rPr>
          <w:sz w:val="28"/>
          <w:szCs w:val="28"/>
        </w:rPr>
      </w:pPr>
    </w:p>
    <w:p w14:paraId="19038318" w14:textId="77777777" w:rsidR="00036CC5" w:rsidRDefault="00036CC5" w:rsidP="000858FB">
      <w:pPr>
        <w:spacing w:line="240" w:lineRule="auto"/>
        <w:rPr>
          <w:sz w:val="28"/>
          <w:szCs w:val="28"/>
        </w:rPr>
      </w:pPr>
    </w:p>
    <w:p w14:paraId="36C8DE53" w14:textId="77777777" w:rsidR="00036CC5" w:rsidRDefault="00036CC5" w:rsidP="000858FB">
      <w:pPr>
        <w:spacing w:line="240" w:lineRule="auto"/>
        <w:rPr>
          <w:sz w:val="28"/>
          <w:szCs w:val="28"/>
        </w:rPr>
      </w:pPr>
    </w:p>
    <w:p w14:paraId="5305EF3E" w14:textId="77777777" w:rsidR="00036CC5" w:rsidRDefault="00036CC5" w:rsidP="000858FB">
      <w:pPr>
        <w:spacing w:line="240" w:lineRule="auto"/>
        <w:rPr>
          <w:sz w:val="28"/>
          <w:szCs w:val="28"/>
        </w:rPr>
      </w:pPr>
    </w:p>
    <w:p w14:paraId="25B7F63E" w14:textId="77777777" w:rsidR="00036CC5" w:rsidRDefault="00036CC5" w:rsidP="000858FB">
      <w:pPr>
        <w:spacing w:line="240" w:lineRule="auto"/>
        <w:rPr>
          <w:sz w:val="28"/>
          <w:szCs w:val="28"/>
        </w:rPr>
      </w:pPr>
    </w:p>
    <w:p w14:paraId="1D6E5E66" w14:textId="77777777" w:rsidR="00036CC5" w:rsidRDefault="00036CC5" w:rsidP="000858FB">
      <w:pPr>
        <w:spacing w:line="240" w:lineRule="auto"/>
        <w:rPr>
          <w:sz w:val="28"/>
          <w:szCs w:val="28"/>
        </w:rPr>
      </w:pPr>
    </w:p>
    <w:p w14:paraId="2E283989" w14:textId="77777777" w:rsidR="00036CC5" w:rsidRDefault="00036CC5" w:rsidP="000858FB">
      <w:pPr>
        <w:spacing w:line="240" w:lineRule="auto"/>
        <w:rPr>
          <w:sz w:val="28"/>
          <w:szCs w:val="28"/>
        </w:rPr>
      </w:pPr>
    </w:p>
    <w:p w14:paraId="58340560" w14:textId="77777777" w:rsidR="00036CC5" w:rsidRDefault="00036CC5" w:rsidP="000858FB">
      <w:pPr>
        <w:spacing w:line="240" w:lineRule="auto"/>
        <w:rPr>
          <w:sz w:val="28"/>
          <w:szCs w:val="28"/>
        </w:rPr>
      </w:pPr>
    </w:p>
    <w:p w14:paraId="64F20930" w14:textId="77777777" w:rsidR="00036CC5" w:rsidRDefault="00036CC5" w:rsidP="000858FB">
      <w:pPr>
        <w:spacing w:line="240" w:lineRule="auto"/>
        <w:rPr>
          <w:sz w:val="28"/>
          <w:szCs w:val="28"/>
        </w:rPr>
      </w:pPr>
    </w:p>
    <w:p w14:paraId="345756F2" w14:textId="77777777" w:rsidR="00036CC5" w:rsidRDefault="00036CC5" w:rsidP="000858FB">
      <w:pPr>
        <w:spacing w:line="240" w:lineRule="auto"/>
        <w:rPr>
          <w:sz w:val="28"/>
          <w:szCs w:val="28"/>
        </w:rPr>
      </w:pPr>
    </w:p>
    <w:p w14:paraId="15AF59F5" w14:textId="77777777" w:rsidR="00036CC5" w:rsidRDefault="00036CC5" w:rsidP="000858FB">
      <w:pPr>
        <w:spacing w:line="240" w:lineRule="auto"/>
        <w:rPr>
          <w:sz w:val="28"/>
          <w:szCs w:val="28"/>
        </w:rPr>
      </w:pPr>
    </w:p>
    <w:p w14:paraId="031ACFE5" w14:textId="77777777" w:rsidR="00036CC5" w:rsidRDefault="00036CC5" w:rsidP="000858FB">
      <w:pPr>
        <w:spacing w:line="240" w:lineRule="auto"/>
        <w:rPr>
          <w:sz w:val="28"/>
          <w:szCs w:val="28"/>
        </w:rPr>
      </w:pPr>
    </w:p>
    <w:p w14:paraId="1F344982" w14:textId="77777777" w:rsidR="00036CC5" w:rsidRDefault="00036CC5" w:rsidP="000858FB">
      <w:pPr>
        <w:spacing w:line="240" w:lineRule="auto"/>
        <w:rPr>
          <w:sz w:val="28"/>
          <w:szCs w:val="28"/>
        </w:rPr>
      </w:pPr>
    </w:p>
    <w:p w14:paraId="3C962CE2" w14:textId="77777777" w:rsidR="00991285" w:rsidRPr="002440EB" w:rsidRDefault="00991285" w:rsidP="000858FB">
      <w:pPr>
        <w:spacing w:line="240" w:lineRule="auto"/>
        <w:rPr>
          <w:sz w:val="28"/>
          <w:szCs w:val="28"/>
        </w:rPr>
      </w:pPr>
    </w:p>
    <w:p w14:paraId="2B3D1994" w14:textId="77777777" w:rsidR="007D4CA9" w:rsidRPr="002440EB" w:rsidRDefault="001017F4" w:rsidP="000858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0EB">
        <w:rPr>
          <w:rFonts w:ascii="Times New Roman" w:hAnsi="Times New Roman" w:cs="Times New Roman"/>
          <w:sz w:val="20"/>
          <w:szCs w:val="20"/>
        </w:rPr>
        <w:t>Пикалова</w:t>
      </w:r>
      <w:r w:rsidR="00883AAF" w:rsidRPr="002440E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0B0740" w14:textId="77777777" w:rsidR="00A322EE" w:rsidRPr="002440EB" w:rsidRDefault="001D39EB" w:rsidP="000858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0EB">
        <w:rPr>
          <w:rFonts w:ascii="Times New Roman" w:hAnsi="Times New Roman" w:cs="Times New Roman"/>
          <w:sz w:val="20"/>
          <w:szCs w:val="20"/>
        </w:rPr>
        <w:t>34 21 22</w:t>
      </w:r>
    </w:p>
    <w:sectPr w:rsidR="00A322EE" w:rsidRPr="002440EB" w:rsidSect="00E57F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4124F" w14:textId="77777777" w:rsidR="009C76F1" w:rsidRDefault="009C76F1" w:rsidP="00883AAF">
      <w:pPr>
        <w:spacing w:after="0" w:line="240" w:lineRule="auto"/>
      </w:pPr>
      <w:r>
        <w:separator/>
      </w:r>
    </w:p>
  </w:endnote>
  <w:endnote w:type="continuationSeparator" w:id="0">
    <w:p w14:paraId="4A510D09" w14:textId="77777777" w:rsidR="009C76F1" w:rsidRDefault="009C76F1" w:rsidP="0088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A9911" w14:textId="77777777" w:rsidR="002440EB" w:rsidRDefault="002440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06436" w14:textId="77777777" w:rsidR="002440EB" w:rsidRDefault="002440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0E515" w14:textId="77777777" w:rsidR="002440EB" w:rsidRDefault="002440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28811" w14:textId="77777777" w:rsidR="009C76F1" w:rsidRDefault="009C76F1" w:rsidP="00883AAF">
      <w:pPr>
        <w:spacing w:after="0" w:line="240" w:lineRule="auto"/>
      </w:pPr>
      <w:r>
        <w:separator/>
      </w:r>
    </w:p>
  </w:footnote>
  <w:footnote w:type="continuationSeparator" w:id="0">
    <w:p w14:paraId="2BA9F686" w14:textId="77777777" w:rsidR="009C76F1" w:rsidRDefault="009C76F1" w:rsidP="0088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47BB8" w14:textId="77777777" w:rsidR="002440EB" w:rsidRDefault="002440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166476"/>
      <w:docPartObj>
        <w:docPartGallery w:val="Page Numbers (Top of Page)"/>
        <w:docPartUnique/>
      </w:docPartObj>
    </w:sdtPr>
    <w:sdtEndPr/>
    <w:sdtContent>
      <w:p w14:paraId="0F86FF56" w14:textId="3F011ACD" w:rsidR="00563E99" w:rsidRDefault="00563E9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3C3">
          <w:rPr>
            <w:noProof/>
          </w:rPr>
          <w:t>4</w:t>
        </w:r>
        <w:r>
          <w:fldChar w:fldCharType="end"/>
        </w:r>
      </w:p>
    </w:sdtContent>
  </w:sdt>
  <w:p w14:paraId="48FE34D9" w14:textId="77777777" w:rsidR="00563E99" w:rsidRDefault="00563E9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ED2DC" w14:textId="77777777" w:rsidR="002440EB" w:rsidRDefault="002440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D7167"/>
    <w:multiLevelType w:val="hybridMultilevel"/>
    <w:tmpl w:val="E09C796C"/>
    <w:lvl w:ilvl="0" w:tplc="C2AE268A">
      <w:start w:val="7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09F7358"/>
    <w:multiLevelType w:val="hybridMultilevel"/>
    <w:tmpl w:val="450EB860"/>
    <w:lvl w:ilvl="0" w:tplc="3E86ECAC">
      <w:start w:val="1"/>
      <w:numFmt w:val="decimal"/>
      <w:lvlText w:val="%1."/>
      <w:lvlJc w:val="left"/>
      <w:pPr>
        <w:ind w:left="275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>
    <w:nsid w:val="71FA4224"/>
    <w:multiLevelType w:val="hybridMultilevel"/>
    <w:tmpl w:val="D7764424"/>
    <w:lvl w:ilvl="0" w:tplc="0394B902">
      <w:start w:val="1"/>
      <w:numFmt w:val="decimal"/>
      <w:lvlText w:val="%1."/>
      <w:lvlJc w:val="left"/>
      <w:pPr>
        <w:ind w:left="9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76142031"/>
    <w:multiLevelType w:val="hybridMultilevel"/>
    <w:tmpl w:val="759A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86201"/>
    <w:multiLevelType w:val="hybridMultilevel"/>
    <w:tmpl w:val="74C41A4A"/>
    <w:lvl w:ilvl="0" w:tplc="B1EC2D70">
      <w:start w:val="7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A0"/>
    <w:rsid w:val="00036CC5"/>
    <w:rsid w:val="00044EF3"/>
    <w:rsid w:val="0005449A"/>
    <w:rsid w:val="0006678D"/>
    <w:rsid w:val="0006758E"/>
    <w:rsid w:val="000811A7"/>
    <w:rsid w:val="000858FB"/>
    <w:rsid w:val="0008757B"/>
    <w:rsid w:val="000F6FD8"/>
    <w:rsid w:val="000F7423"/>
    <w:rsid w:val="001017F4"/>
    <w:rsid w:val="001019E7"/>
    <w:rsid w:val="00120740"/>
    <w:rsid w:val="0012375C"/>
    <w:rsid w:val="00123B76"/>
    <w:rsid w:val="001375C7"/>
    <w:rsid w:val="00145F23"/>
    <w:rsid w:val="00166CFF"/>
    <w:rsid w:val="001719D5"/>
    <w:rsid w:val="00180423"/>
    <w:rsid w:val="001942B6"/>
    <w:rsid w:val="001A25A6"/>
    <w:rsid w:val="001D39EB"/>
    <w:rsid w:val="001D4CD8"/>
    <w:rsid w:val="001F1BFA"/>
    <w:rsid w:val="00200FDB"/>
    <w:rsid w:val="0020482C"/>
    <w:rsid w:val="00227D95"/>
    <w:rsid w:val="002440EB"/>
    <w:rsid w:val="002D1E90"/>
    <w:rsid w:val="002D2FD4"/>
    <w:rsid w:val="00314F5A"/>
    <w:rsid w:val="003400A9"/>
    <w:rsid w:val="00342858"/>
    <w:rsid w:val="0034292D"/>
    <w:rsid w:val="00355183"/>
    <w:rsid w:val="00364099"/>
    <w:rsid w:val="00371AEC"/>
    <w:rsid w:val="00397B1C"/>
    <w:rsid w:val="003A4F42"/>
    <w:rsid w:val="003B22F3"/>
    <w:rsid w:val="003F6DFB"/>
    <w:rsid w:val="00415E10"/>
    <w:rsid w:val="004872CF"/>
    <w:rsid w:val="00491F1A"/>
    <w:rsid w:val="004E412B"/>
    <w:rsid w:val="004E49EF"/>
    <w:rsid w:val="004F4E17"/>
    <w:rsid w:val="00503348"/>
    <w:rsid w:val="00506497"/>
    <w:rsid w:val="005121A2"/>
    <w:rsid w:val="00522FF5"/>
    <w:rsid w:val="00536F38"/>
    <w:rsid w:val="00563E99"/>
    <w:rsid w:val="005762EF"/>
    <w:rsid w:val="005C7543"/>
    <w:rsid w:val="005D20C2"/>
    <w:rsid w:val="005D51FB"/>
    <w:rsid w:val="006020F4"/>
    <w:rsid w:val="006138EC"/>
    <w:rsid w:val="00623D3E"/>
    <w:rsid w:val="0062694C"/>
    <w:rsid w:val="0063174C"/>
    <w:rsid w:val="006369C2"/>
    <w:rsid w:val="00686854"/>
    <w:rsid w:val="006D1287"/>
    <w:rsid w:val="006E2B3A"/>
    <w:rsid w:val="00700B55"/>
    <w:rsid w:val="00703C77"/>
    <w:rsid w:val="007400E3"/>
    <w:rsid w:val="007408AB"/>
    <w:rsid w:val="007537EC"/>
    <w:rsid w:val="00794478"/>
    <w:rsid w:val="00796829"/>
    <w:rsid w:val="007B23FF"/>
    <w:rsid w:val="007D4CA9"/>
    <w:rsid w:val="008163C0"/>
    <w:rsid w:val="00825223"/>
    <w:rsid w:val="00842360"/>
    <w:rsid w:val="00862FB5"/>
    <w:rsid w:val="00866495"/>
    <w:rsid w:val="0088203E"/>
    <w:rsid w:val="008821DF"/>
    <w:rsid w:val="00883AAF"/>
    <w:rsid w:val="008C6386"/>
    <w:rsid w:val="008D06A0"/>
    <w:rsid w:val="008D33F0"/>
    <w:rsid w:val="009023EB"/>
    <w:rsid w:val="00906EF8"/>
    <w:rsid w:val="00906F49"/>
    <w:rsid w:val="009434DB"/>
    <w:rsid w:val="00945F84"/>
    <w:rsid w:val="00952C98"/>
    <w:rsid w:val="009641C4"/>
    <w:rsid w:val="00973EBA"/>
    <w:rsid w:val="00976400"/>
    <w:rsid w:val="009849E7"/>
    <w:rsid w:val="00987B81"/>
    <w:rsid w:val="00991285"/>
    <w:rsid w:val="009C76F1"/>
    <w:rsid w:val="009E12D9"/>
    <w:rsid w:val="009F10A0"/>
    <w:rsid w:val="00A007A8"/>
    <w:rsid w:val="00A322EE"/>
    <w:rsid w:val="00A4798A"/>
    <w:rsid w:val="00A62AF2"/>
    <w:rsid w:val="00A95541"/>
    <w:rsid w:val="00AC07A6"/>
    <w:rsid w:val="00AD0D04"/>
    <w:rsid w:val="00AD752A"/>
    <w:rsid w:val="00AE1A27"/>
    <w:rsid w:val="00AE3C02"/>
    <w:rsid w:val="00AE43F3"/>
    <w:rsid w:val="00AF023E"/>
    <w:rsid w:val="00AF37F3"/>
    <w:rsid w:val="00B01C7A"/>
    <w:rsid w:val="00B142E7"/>
    <w:rsid w:val="00B31D01"/>
    <w:rsid w:val="00B37681"/>
    <w:rsid w:val="00B83957"/>
    <w:rsid w:val="00BA3B10"/>
    <w:rsid w:val="00BB7A69"/>
    <w:rsid w:val="00BF1318"/>
    <w:rsid w:val="00C03624"/>
    <w:rsid w:val="00C155F2"/>
    <w:rsid w:val="00C22A83"/>
    <w:rsid w:val="00C27818"/>
    <w:rsid w:val="00C31200"/>
    <w:rsid w:val="00C329C7"/>
    <w:rsid w:val="00C60377"/>
    <w:rsid w:val="00C723C1"/>
    <w:rsid w:val="00CA03C3"/>
    <w:rsid w:val="00CA7DFE"/>
    <w:rsid w:val="00D27602"/>
    <w:rsid w:val="00D476DF"/>
    <w:rsid w:val="00D566A9"/>
    <w:rsid w:val="00D935A1"/>
    <w:rsid w:val="00DB2232"/>
    <w:rsid w:val="00DC20C4"/>
    <w:rsid w:val="00DC22BE"/>
    <w:rsid w:val="00DE5E40"/>
    <w:rsid w:val="00E10003"/>
    <w:rsid w:val="00E17660"/>
    <w:rsid w:val="00E2124C"/>
    <w:rsid w:val="00E21DD6"/>
    <w:rsid w:val="00E53FCB"/>
    <w:rsid w:val="00E57F89"/>
    <w:rsid w:val="00E90C96"/>
    <w:rsid w:val="00E9332E"/>
    <w:rsid w:val="00E934E0"/>
    <w:rsid w:val="00EB75EE"/>
    <w:rsid w:val="00EE5004"/>
    <w:rsid w:val="00EF7AA6"/>
    <w:rsid w:val="00EF7DEE"/>
    <w:rsid w:val="00F005CC"/>
    <w:rsid w:val="00F034C3"/>
    <w:rsid w:val="00F07A98"/>
    <w:rsid w:val="00F1596A"/>
    <w:rsid w:val="00F447F1"/>
    <w:rsid w:val="00F52962"/>
    <w:rsid w:val="00F87A26"/>
    <w:rsid w:val="00F94DAE"/>
    <w:rsid w:val="00F953DC"/>
    <w:rsid w:val="00F96512"/>
    <w:rsid w:val="00FA0C73"/>
    <w:rsid w:val="00FA681E"/>
    <w:rsid w:val="00FE2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C702"/>
  <w15:docId w15:val="{BA9E36ED-2D87-42D2-8F2C-4A3BB2C8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2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AAF"/>
  </w:style>
  <w:style w:type="paragraph" w:styleId="a6">
    <w:name w:val="footer"/>
    <w:basedOn w:val="a"/>
    <w:link w:val="a7"/>
    <w:uiPriority w:val="99"/>
    <w:unhideWhenUsed/>
    <w:rsid w:val="0088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AAF"/>
  </w:style>
  <w:style w:type="character" w:styleId="a8">
    <w:name w:val="Hyperlink"/>
    <w:basedOn w:val="a0"/>
    <w:uiPriority w:val="99"/>
    <w:unhideWhenUsed/>
    <w:rsid w:val="00F1596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0F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ckroir.by/%D0%BE%D0%B1-%D1%83%D1%87%D1%80%D0%B5%D0%B6%D0%B4%D0%B5%D0%BD%D0%B8%D0%B8/%D0%BD%D0%BE%D0%B2%D0%BE%D1%81%D1%82%D0%B8-%D1%83%D1%87%D1%80%D0%B5%D0%B6%D0%B4%D0%B5%D0%BD%D0%B8%D1%8F/%D0%BC%D0%B5%D1%82%D0%BE%D0%B4%D0%B8%D1%87%D0%B5%D1%81%D0%BA%D0%B0%D1%8F-%D0%B4%D0%B5%D1%8F%D1%82%D0%B5%D0%BB%D1%8C%D0%BD%D0%BE%D1%81%D1%82%D1%8C/p-17383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ockroir.by/%D0%BE%D0%B1-%D1%83%D1%87%D1%80%D0%B5%D0%B6%D0%B4%D0%B5%D0%BD%D0%B8%D0%B8/%D0%BD%D0%BE%D0%B2%D0%BE%D1%81%D1%82%D0%B8-%D1%83%D1%87%D1%80%D0%B5%D0%B6%D0%B4%D0%B5%D0%BD%D0%B8%D1%8F/%D0%BC%D0%B5%D1%82%D0%BE%D0%B4%D0%B8%D1%87%D0%B5%D1%81%D0%BA%D0%B0%D1%8F-%D0%B4%D0%B5%D1%8F%D1%82%D0%B5%D0%BB%D1%8C%D0%BD%D0%BE%D1%81%D1%82%D1%8C/p-17353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ockroir.by/%D0%BE%D0%B1-%D1%83%D1%87%D1%80%D0%B5%D0%B6%D0%B4%D0%B5%D0%BD%D0%B8%D0%B8/%D0%BD%D0%BE%D0%B2%D0%BE%D1%81%D1%82%D0%B8-%D1%83%D1%87%D1%80%D0%B5%D0%B6%D0%B4%D0%B5%D0%BD%D0%B8%D1%8F/%D1%82%D0%B5%D0%BA%D1%83%D1%89%D0%B8%D0%B5-%D1%81%D0%BE%D0%B1%D1%8B%D1%82%D0%B8%D1%8F/p-17373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Учетная запись Майкрософт</cp:lastModifiedBy>
  <cp:revision>22</cp:revision>
  <cp:lastPrinted>2022-01-26T09:44:00Z</cp:lastPrinted>
  <dcterms:created xsi:type="dcterms:W3CDTF">2021-11-24T11:38:00Z</dcterms:created>
  <dcterms:modified xsi:type="dcterms:W3CDTF">2022-01-26T10:13:00Z</dcterms:modified>
</cp:coreProperties>
</file>